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Pr="002C4D2F" w:rsidRDefault="0078172E" w:rsidP="002C4D2F">
      <w:pPr>
        <w:pStyle w:val="Style1"/>
        <w:widowControl/>
        <w:spacing w:line="240" w:lineRule="auto"/>
        <w:ind w:left="6319"/>
        <w:jc w:val="both"/>
        <w:rPr>
          <w:color w:val="000000"/>
          <w:spacing w:val="60"/>
          <w:lang w:val="sr-Cyrl-CS" w:eastAsia="sr-Cyrl-CS"/>
        </w:rPr>
      </w:pPr>
      <w:bookmarkStart w:id="0" w:name="_GoBack"/>
      <w:bookmarkEnd w:id="0"/>
      <w:r>
        <w:rPr>
          <w:rStyle w:val="FontStyle11"/>
          <w:spacing w:val="60"/>
          <w:sz w:val="24"/>
          <w:szCs w:val="24"/>
          <w:lang w:val="sr-Cyrl-CS" w:eastAsia="sr-Cyrl-CS"/>
        </w:rPr>
        <w:t>P</w:t>
      </w:r>
      <w:r w:rsidR="00AE73B6">
        <w:rPr>
          <w:rStyle w:val="FontStyle11"/>
          <w:spacing w:val="6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R</w:t>
      </w:r>
      <w:r w:rsidR="00AE73B6">
        <w:rPr>
          <w:rStyle w:val="FontStyle11"/>
          <w:spacing w:val="6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E</w:t>
      </w:r>
      <w:r w:rsidR="00AE73B6">
        <w:rPr>
          <w:rStyle w:val="FontStyle11"/>
          <w:spacing w:val="6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D</w:t>
      </w:r>
      <w:r w:rsidR="00AE73B6">
        <w:rPr>
          <w:rStyle w:val="FontStyle11"/>
          <w:spacing w:val="6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L</w:t>
      </w:r>
      <w:r w:rsidR="00AE73B6">
        <w:rPr>
          <w:rStyle w:val="FontStyle11"/>
          <w:spacing w:val="6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O</w:t>
      </w:r>
      <w:r w:rsidR="00AE73B6">
        <w:rPr>
          <w:rStyle w:val="FontStyle11"/>
          <w:spacing w:val="6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G</w:t>
      </w:r>
    </w:p>
    <w:p w:rsidR="0035180E" w:rsidRDefault="0035180E" w:rsidP="0035180E">
      <w:pPr>
        <w:pStyle w:val="Style2"/>
        <w:widowControl/>
        <w:spacing w:line="240" w:lineRule="exact"/>
        <w:ind w:firstLine="706"/>
        <w:rPr>
          <w:lang w:val="sr-Cyrl-RS"/>
        </w:rPr>
      </w:pPr>
    </w:p>
    <w:p w:rsidR="002C4D2F" w:rsidRDefault="002C4D2F" w:rsidP="0035180E">
      <w:pPr>
        <w:pStyle w:val="Style2"/>
        <w:widowControl/>
        <w:spacing w:line="240" w:lineRule="exact"/>
        <w:ind w:firstLine="706"/>
      </w:pPr>
    </w:p>
    <w:p w:rsidR="005F3BF1" w:rsidRPr="005F3BF1" w:rsidRDefault="005F3BF1" w:rsidP="0035180E">
      <w:pPr>
        <w:pStyle w:val="Style2"/>
        <w:widowControl/>
        <w:spacing w:line="240" w:lineRule="exact"/>
        <w:ind w:firstLine="706"/>
      </w:pPr>
    </w:p>
    <w:p w:rsidR="0035180E" w:rsidRPr="002C4D2F" w:rsidRDefault="0078172E" w:rsidP="0035180E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D28D7">
        <w:rPr>
          <w:rStyle w:val="FontStyle11"/>
          <w:sz w:val="24"/>
          <w:szCs w:val="24"/>
          <w:lang w:val="sr-Cyrl-CS" w:eastAsia="sr-Cyrl-CS"/>
        </w:rPr>
        <w:t xml:space="preserve"> 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816D2B">
        <w:rPr>
          <w:rStyle w:val="FontStyle11"/>
          <w:sz w:val="24"/>
          <w:szCs w:val="24"/>
          <w:lang w:val="sr-Cyrl-RS" w:eastAsia="sr-Cyrl-CS"/>
        </w:rPr>
        <w:t>)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35180E" w:rsidRPr="002C4D2F" w:rsidRDefault="0035180E" w:rsidP="0035180E">
      <w:pPr>
        <w:pStyle w:val="Style2"/>
        <w:widowControl/>
        <w:spacing w:line="240" w:lineRule="exact"/>
        <w:ind w:left="713" w:firstLine="0"/>
        <w:jc w:val="left"/>
      </w:pPr>
    </w:p>
    <w:p w:rsidR="0035180E" w:rsidRPr="002C4D2F" w:rsidRDefault="0078172E" w:rsidP="0035180E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ab/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052750">
        <w:rPr>
          <w:rStyle w:val="FontStyle11"/>
          <w:sz w:val="24"/>
          <w:szCs w:val="24"/>
          <w:lang w:val="sr-Cyrl-RS" w:eastAsia="sr-Cyrl-CS"/>
        </w:rPr>
        <w:t>2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donela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</w:p>
    <w:p w:rsidR="00380263" w:rsidRDefault="00380263" w:rsidP="00380263">
      <w:pPr>
        <w:pStyle w:val="Style1"/>
        <w:widowControl/>
        <w:spacing w:line="240" w:lineRule="exact"/>
        <w:ind w:right="7"/>
        <w:rPr>
          <w:lang w:val="sr-Cyrl-RS"/>
        </w:rPr>
      </w:pPr>
    </w:p>
    <w:p w:rsidR="002C4D2F" w:rsidRDefault="002C4D2F" w:rsidP="00380263">
      <w:pPr>
        <w:pStyle w:val="Style1"/>
        <w:widowControl/>
        <w:spacing w:line="240" w:lineRule="exact"/>
        <w:ind w:right="7"/>
      </w:pPr>
    </w:p>
    <w:p w:rsidR="005F3BF1" w:rsidRPr="005F3BF1" w:rsidRDefault="005F3BF1" w:rsidP="00380263">
      <w:pPr>
        <w:pStyle w:val="Style1"/>
        <w:widowControl/>
        <w:spacing w:line="240" w:lineRule="exact"/>
        <w:ind w:right="7"/>
      </w:pPr>
    </w:p>
    <w:p w:rsidR="0035180E" w:rsidRPr="002C4D2F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="0078172E">
        <w:rPr>
          <w:rStyle w:val="FontStyle11"/>
          <w:spacing w:val="60"/>
          <w:sz w:val="24"/>
          <w:szCs w:val="24"/>
          <w:lang w:val="sr-Cyrl-CS" w:eastAsia="sr-Latn-CS"/>
        </w:rPr>
        <w:t>AKLjUČAK</w:t>
      </w:r>
    </w:p>
    <w:p w:rsidR="002C4D2F" w:rsidRDefault="0078172E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povodom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Redovnog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godišnjeg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5180E" w:rsidRPr="002C4D2F" w:rsidRDefault="0078172E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21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>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</w:p>
    <w:p w:rsidR="003A1892" w:rsidRDefault="003A1892" w:rsidP="0035180E">
      <w:pPr>
        <w:pStyle w:val="Style3"/>
        <w:widowControl/>
        <w:spacing w:before="7"/>
        <w:jc w:val="center"/>
        <w:rPr>
          <w:rStyle w:val="FontStyle11"/>
          <w:lang w:val="sr-Cyrl-RS" w:eastAsia="sr-Cyrl-CS"/>
        </w:rPr>
      </w:pPr>
    </w:p>
    <w:p w:rsidR="002C4D2F" w:rsidRDefault="002C4D2F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5F3BF1" w:rsidRPr="00EB4D63" w:rsidRDefault="005F3BF1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35180E" w:rsidRPr="003A1892" w:rsidRDefault="003A1892" w:rsidP="003A1892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="0078172E"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skupština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ocenjuje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da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Zaštitnik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svojim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Redovnim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godišnjim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izveštajem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</w:t>
      </w:r>
      <w:r w:rsidR="0005275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21</w:t>
      </w:r>
      <w:r w:rsidR="0035180E" w:rsidRPr="003A1892">
        <w:rPr>
          <w:rStyle w:val="FontStyle11"/>
          <w:sz w:val="24"/>
          <w:szCs w:val="24"/>
          <w:lang w:val="sr-Latn-CS" w:eastAsia="sr-Cyrl-CS"/>
        </w:rPr>
        <w:t>.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godinu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78172E">
        <w:rPr>
          <w:rStyle w:val="FontStyle11"/>
          <w:sz w:val="24"/>
          <w:szCs w:val="24"/>
          <w:lang w:val="sr-Cyrl-CS" w:eastAsia="sr-Cyrl-CS"/>
        </w:rPr>
        <w:t>kroz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celovito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predstavljanje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aktivnosti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Zaštitnika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izvršavanju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ustavnih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zakonskih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nadležnosti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78172E">
        <w:rPr>
          <w:rStyle w:val="FontStyle11"/>
          <w:sz w:val="24"/>
          <w:szCs w:val="24"/>
          <w:lang w:val="sr-Cyrl-CS" w:eastAsia="sr-Cyrl-CS"/>
        </w:rPr>
        <w:t>dao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opštu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ocenu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stanja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kvaliteta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ostvarivanja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zaštite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pred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državnim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organima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78172E">
        <w:rPr>
          <w:rStyle w:val="FontStyle11"/>
          <w:sz w:val="24"/>
          <w:szCs w:val="24"/>
          <w:lang w:val="sr-Cyrl-CS" w:eastAsia="sr-Cyrl-CS"/>
        </w:rPr>
        <w:t>stanje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državne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uprave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javnog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sektora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celini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78172E">
        <w:rPr>
          <w:rStyle w:val="FontStyle11"/>
          <w:sz w:val="24"/>
          <w:szCs w:val="24"/>
          <w:lang w:val="sr-Cyrl-CS" w:eastAsia="sr-Cyrl-CS"/>
        </w:rPr>
        <w:t>ukazujući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neophodne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sistemske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promene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kroz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izgradnju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jačanje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institucija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78172E">
        <w:rPr>
          <w:rStyle w:val="FontStyle11"/>
          <w:sz w:val="24"/>
          <w:szCs w:val="24"/>
          <w:lang w:val="sr-Cyrl-CS" w:eastAsia="sr-Cyrl-CS"/>
        </w:rPr>
        <w:t>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cilju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unapređenja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vladavine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78172E">
        <w:rPr>
          <w:rStyle w:val="FontStyle11"/>
          <w:sz w:val="24"/>
          <w:szCs w:val="24"/>
          <w:lang w:val="sr-Cyrl-CS" w:eastAsia="sr-Cyrl-CS"/>
        </w:rPr>
        <w:t>poštovanja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ljudskih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manjinskih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ostvarivanja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>.</w:t>
      </w:r>
    </w:p>
    <w:p w:rsidR="003A1892" w:rsidRDefault="003A1892" w:rsidP="003A1892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791E8D" w:rsidRPr="003A1892" w:rsidRDefault="003A1892" w:rsidP="00791E8D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Latn-CS" w:eastAsia="sr-Latn-CS"/>
        </w:rPr>
        <w:t>2.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>Narodna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>skupština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,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polazeći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od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ocene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Zaštitnika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građana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78172E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</w:t>
      </w:r>
      <w:r w:rsidR="003E6D75"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položaju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građana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organe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preporučuje</w:t>
      </w:r>
      <w:r w:rsidR="003E6D75" w:rsidRPr="003D2E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Vladi</w:t>
      </w:r>
      <w:r w:rsidR="003E6D75" w:rsidRPr="003D2E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da</w:t>
      </w:r>
      <w:r w:rsidR="003E6D75" w:rsidRPr="003D2E00">
        <w:rPr>
          <w:rStyle w:val="FontStyle11"/>
          <w:i/>
          <w:sz w:val="24"/>
          <w:szCs w:val="24"/>
          <w:lang w:val="sr-Cyrl-RS" w:eastAsia="sr-Latn-CS"/>
        </w:rPr>
        <w:t xml:space="preserve"> </w:t>
      </w:r>
      <w:r w:rsidR="0078172E">
        <w:rPr>
          <w:rStyle w:val="FontStyle11"/>
          <w:sz w:val="24"/>
          <w:szCs w:val="24"/>
          <w:lang w:val="sr-Cyrl-RS" w:eastAsia="sr-Latn-CS"/>
        </w:rPr>
        <w:t>nastavi</w:t>
      </w:r>
      <w:r w:rsidR="003E6D75" w:rsidRPr="003D2E00">
        <w:rPr>
          <w:rStyle w:val="FontStyle11"/>
          <w:sz w:val="24"/>
          <w:szCs w:val="24"/>
          <w:lang w:val="sr-Cyrl-RS" w:eastAsia="sr-Latn-CS"/>
        </w:rPr>
        <w:t xml:space="preserve"> </w:t>
      </w:r>
      <w:r w:rsidR="0078172E">
        <w:rPr>
          <w:rStyle w:val="FontStyle11"/>
          <w:sz w:val="24"/>
          <w:szCs w:val="24"/>
          <w:lang w:val="sr-Cyrl-RS" w:eastAsia="sr-Latn-CS"/>
        </w:rPr>
        <w:t>sa</w:t>
      </w:r>
      <w:r w:rsidR="003E6D75" w:rsidRPr="003D2E00">
        <w:rPr>
          <w:rStyle w:val="FontStyle11"/>
          <w:sz w:val="24"/>
          <w:szCs w:val="24"/>
          <w:lang w:val="sr-Cyrl-RS" w:eastAsia="sr-Latn-CS"/>
        </w:rPr>
        <w:t xml:space="preserve"> </w:t>
      </w:r>
      <w:r w:rsidR="0078172E">
        <w:rPr>
          <w:rStyle w:val="FontStyle11"/>
          <w:sz w:val="24"/>
          <w:szCs w:val="24"/>
          <w:lang w:val="sr-Cyrl-RS" w:eastAsia="sr-Latn-CS"/>
        </w:rPr>
        <w:t>kontinuiranim</w:t>
      </w:r>
      <w:r w:rsidR="003E6D75" w:rsidRPr="003D2E00">
        <w:rPr>
          <w:rStyle w:val="FontStyle11"/>
          <w:sz w:val="24"/>
          <w:szCs w:val="24"/>
          <w:lang w:val="sr-Cyrl-RS" w:eastAsia="sr-Latn-CS"/>
        </w:rPr>
        <w:t xml:space="preserve">: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sudske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izvršitelja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regulisano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pritužbama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unapređivanjem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6861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61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6861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nivoima</w:t>
      </w:r>
      <w:r w:rsidR="006861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analiziranjem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8172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cilju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efikasnog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zakonitog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ostvarivanja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njihovom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imovnom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stanju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uz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upravne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72E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unapređivanje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mehanizama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zaštitu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172E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="005F3BF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C4D2F" w:rsidRPr="009D28D7" w:rsidRDefault="002C4D2F" w:rsidP="009D28D7">
      <w:pPr>
        <w:pStyle w:val="NoSpacing"/>
        <w:jc w:val="both"/>
        <w:rPr>
          <w:rStyle w:val="FontStyle11"/>
          <w:sz w:val="24"/>
          <w:szCs w:val="24"/>
          <w:lang w:val="sr-Cyrl-RS" w:eastAsia="sr-Latn-CS"/>
        </w:rPr>
      </w:pPr>
    </w:p>
    <w:p w:rsidR="0035180E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3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78172E"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skupština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poziva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Vladu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da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kontinuirano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iveštava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Narodnu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skupštinu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sprovođenju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ovih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zaključaka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.</w:t>
      </w:r>
    </w:p>
    <w:p w:rsidR="002C4D2F" w:rsidRPr="00820828" w:rsidRDefault="002C4D2F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35180E" w:rsidRPr="00820828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>4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78172E">
        <w:rPr>
          <w:rStyle w:val="FontStyle11"/>
          <w:sz w:val="24"/>
          <w:szCs w:val="24"/>
          <w:lang w:val="sr-Cyrl-CS" w:eastAsia="sr-Cyrl-CS"/>
        </w:rPr>
        <w:t>Ovaj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zaključak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objaviti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„</w:t>
      </w:r>
      <w:r w:rsidR="0078172E">
        <w:rPr>
          <w:rStyle w:val="FontStyle11"/>
          <w:sz w:val="24"/>
          <w:szCs w:val="24"/>
          <w:lang w:val="sr-Cyrl-CS" w:eastAsia="sr-Cyrl-CS"/>
        </w:rPr>
        <w:t>Službenom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glasniku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Republike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Srbije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".</w:t>
      </w:r>
    </w:p>
    <w:p w:rsidR="0035180E" w:rsidRDefault="0035180E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2C4D2F" w:rsidRPr="00820828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78172E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RS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:</w:t>
      </w:r>
    </w:p>
    <w:p w:rsidR="0035180E" w:rsidRPr="00820828" w:rsidRDefault="0078172E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Beogradu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,</w:t>
      </w:r>
      <w:r w:rsidR="0035180E" w:rsidRPr="00820828">
        <w:rPr>
          <w:rStyle w:val="FontStyle11"/>
          <w:sz w:val="24"/>
          <w:szCs w:val="24"/>
          <w:lang w:val="sr-Latn-CS" w:eastAsia="sr-Cyrl-CS"/>
        </w:rPr>
        <w:tab/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D28D7">
        <w:rPr>
          <w:rStyle w:val="FontStyle11"/>
          <w:sz w:val="24"/>
          <w:szCs w:val="24"/>
          <w:lang w:val="sr-Cyrl-CS" w:eastAsia="sr-Cyrl-CS"/>
        </w:rPr>
        <w:t>2</w:t>
      </w:r>
      <w:r w:rsidR="00052750">
        <w:rPr>
          <w:rStyle w:val="FontStyle11"/>
          <w:sz w:val="24"/>
          <w:szCs w:val="24"/>
          <w:lang w:val="sr-Cyrl-CS" w:eastAsia="sr-Cyrl-CS"/>
        </w:rPr>
        <w:t>2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2C4D2F" w:rsidRPr="002C4D2F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78172E" w:rsidP="002C4D2F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35180E" w:rsidRPr="00820828" w:rsidRDefault="0035180E" w:rsidP="00820828">
      <w:pPr>
        <w:pStyle w:val="NoSpacing"/>
        <w:jc w:val="both"/>
        <w:rPr>
          <w:sz w:val="24"/>
          <w:szCs w:val="24"/>
        </w:rPr>
      </w:pPr>
    </w:p>
    <w:p w:rsidR="0035180E" w:rsidRDefault="0078172E" w:rsidP="002C4D2F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PREDSEDNIK</w:t>
      </w:r>
    </w:p>
    <w:p w:rsidR="002C4D2F" w:rsidRPr="00820828" w:rsidRDefault="002C4D2F" w:rsidP="002C4D2F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35180E" w:rsidRPr="00820828" w:rsidRDefault="00052750" w:rsidP="00052750">
      <w:pPr>
        <w:pStyle w:val="NoSpacing"/>
        <w:ind w:left="504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78172E">
        <w:rPr>
          <w:rStyle w:val="FontStyle11"/>
          <w:sz w:val="24"/>
          <w:szCs w:val="24"/>
          <w:lang w:val="sr-Cyrl-CS" w:eastAsia="sr-Cyrl-CS"/>
        </w:rPr>
        <w:t>dr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Vladimir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78172E">
        <w:rPr>
          <w:rStyle w:val="FontStyle11"/>
          <w:sz w:val="24"/>
          <w:szCs w:val="24"/>
          <w:lang w:val="sr-Cyrl-CS" w:eastAsia="sr-Cyrl-CS"/>
        </w:rPr>
        <w:t>Orlić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5180E" w:rsidRDefault="0035180E" w:rsidP="00820828">
      <w:pPr>
        <w:pStyle w:val="NoSpacing"/>
        <w:jc w:val="both"/>
        <w:rPr>
          <w:sz w:val="24"/>
          <w:szCs w:val="24"/>
        </w:rPr>
      </w:pPr>
    </w:p>
    <w:p w:rsidR="003F75F2" w:rsidRPr="006B6981" w:rsidRDefault="0078172E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OBR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AZL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OŽENjE</w:t>
      </w: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E70DD1" w:rsidRPr="006B6981" w:rsidRDefault="0078172E" w:rsidP="00686197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Pravni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donošenje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sadržan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E70DD1" w:rsidRPr="00686197" w:rsidRDefault="0078172E" w:rsidP="00686197">
      <w:pPr>
        <w:pStyle w:val="Normal1"/>
        <w:ind w:firstLine="720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686197">
        <w:rPr>
          <w:rStyle w:val="FontStyle11"/>
          <w:sz w:val="24"/>
          <w:szCs w:val="24"/>
          <w:lang w:val="sr-Latn-CS" w:eastAsia="sr-Cyrl-CS"/>
        </w:rPr>
        <w:t xml:space="preserve"> 39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86197" w:rsidRPr="00AA28D0">
        <w:rPr>
          <w:rStyle w:val="FontStyle11"/>
          <w:lang w:val="sr-Cyrl-CS" w:eastAsia="sr-Cyrl-CS"/>
        </w:rPr>
        <w:t>(„</w:t>
      </w:r>
      <w:r>
        <w:rPr>
          <w:rStyle w:val="FontStyle11"/>
          <w:lang w:val="sr-Cyrl-CS" w:eastAsia="sr-Cyrl-CS"/>
        </w:rPr>
        <w:t>Službeni</w:t>
      </w:r>
      <w:r w:rsidR="00686197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686197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686197" w:rsidRPr="00AA28D0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686197" w:rsidRPr="00AA28D0">
        <w:rPr>
          <w:rStyle w:val="FontStyle11"/>
          <w:lang w:val="sr-Latn-CS" w:eastAsia="sr-Cyrl-CS"/>
        </w:rPr>
        <w:t xml:space="preserve"> </w:t>
      </w:r>
      <w:r w:rsidR="00686197">
        <w:rPr>
          <w:rStyle w:val="FontStyle11"/>
          <w:lang w:val="sr-Cyrl-RS" w:eastAsia="sr-Cyrl-CS"/>
        </w:rPr>
        <w:t>105</w:t>
      </w:r>
      <w:r w:rsidR="00686197" w:rsidRPr="00AA28D0">
        <w:rPr>
          <w:rStyle w:val="FontStyle11"/>
          <w:lang w:val="sr-Latn-CS" w:eastAsia="sr-Cyrl-CS"/>
        </w:rPr>
        <w:t>/</w:t>
      </w:r>
      <w:r w:rsidR="00686197">
        <w:rPr>
          <w:rStyle w:val="FontStyle11"/>
          <w:lang w:val="sr-Cyrl-RS" w:eastAsia="sr-Cyrl-CS"/>
        </w:rPr>
        <w:t>21</w:t>
      </w:r>
      <w:r w:rsidR="00686197" w:rsidRPr="00AA28D0">
        <w:rPr>
          <w:rStyle w:val="FontStyle11"/>
          <w:lang w:val="sr-Cyrl-CS" w:eastAsia="sr-Cyrl-CS"/>
        </w:rPr>
        <w:t>)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,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t>o</w:t>
      </w:r>
      <w:r w:rsidR="00686197">
        <w:t xml:space="preserve"> </w:t>
      </w:r>
      <w:proofErr w:type="spellStart"/>
      <w:r>
        <w:t>svom</w:t>
      </w:r>
      <w:proofErr w:type="spellEnd"/>
      <w:r w:rsidR="00686197">
        <w:t xml:space="preserve"> </w:t>
      </w:r>
      <w:proofErr w:type="spellStart"/>
      <w:r>
        <w:t>radu</w:t>
      </w:r>
      <w:proofErr w:type="spellEnd"/>
      <w:r w:rsidR="00686197">
        <w:t xml:space="preserve"> </w:t>
      </w:r>
      <w:proofErr w:type="spellStart"/>
      <w:r>
        <w:t>i</w:t>
      </w:r>
      <w:proofErr w:type="spellEnd"/>
      <w:r w:rsidR="00686197">
        <w:t xml:space="preserve"> </w:t>
      </w:r>
      <w:proofErr w:type="spellStart"/>
      <w:r>
        <w:t>stanju</w:t>
      </w:r>
      <w:proofErr w:type="spellEnd"/>
      <w:r w:rsidR="00686197">
        <w:t xml:space="preserve"> </w:t>
      </w:r>
      <w:proofErr w:type="spellStart"/>
      <w:r>
        <w:t>ljudskih</w:t>
      </w:r>
      <w:proofErr w:type="spellEnd"/>
      <w:r w:rsidR="00686197">
        <w:t xml:space="preserve"> </w:t>
      </w:r>
      <w:proofErr w:type="spellStart"/>
      <w:r>
        <w:t>prava</w:t>
      </w:r>
      <w:proofErr w:type="spellEnd"/>
      <w:r w:rsidR="00686197">
        <w:t xml:space="preserve"> </w:t>
      </w:r>
      <w:r>
        <w:t>u</w:t>
      </w:r>
      <w:r w:rsidR="00686197">
        <w:t xml:space="preserve"> </w:t>
      </w:r>
      <w:proofErr w:type="spellStart"/>
      <w:r>
        <w:t>Republici</w:t>
      </w:r>
      <w:proofErr w:type="spellEnd"/>
      <w:r w:rsidR="00686197">
        <w:t xml:space="preserve"> </w:t>
      </w:r>
      <w:proofErr w:type="spellStart"/>
      <w:r>
        <w:t>Srbiji</w:t>
      </w:r>
      <w:proofErr w:type="spellEnd"/>
      <w:r w:rsidR="00686197">
        <w:t xml:space="preserve">, </w:t>
      </w:r>
      <w:r>
        <w:t>u</w:t>
      </w:r>
      <w:r w:rsidR="00686197">
        <w:t xml:space="preserve"> </w:t>
      </w:r>
      <w:proofErr w:type="spellStart"/>
      <w:r>
        <w:t>kome</w:t>
      </w:r>
      <w:proofErr w:type="spellEnd"/>
      <w:r w:rsidR="00686197">
        <w:t xml:space="preserve"> </w:t>
      </w:r>
      <w:r>
        <w:t>se</w:t>
      </w:r>
      <w:r w:rsidR="00686197">
        <w:t xml:space="preserve"> </w:t>
      </w:r>
      <w:proofErr w:type="spellStart"/>
      <w:r>
        <w:t>navode</w:t>
      </w:r>
      <w:proofErr w:type="spellEnd"/>
      <w:r w:rsidR="00686197">
        <w:t xml:space="preserve">: </w:t>
      </w:r>
      <w:proofErr w:type="spellStart"/>
      <w:r>
        <w:t>podaci</w:t>
      </w:r>
      <w:proofErr w:type="spellEnd"/>
      <w:r w:rsidR="00686197">
        <w:t xml:space="preserve"> </w:t>
      </w:r>
      <w:r>
        <w:t>o</w:t>
      </w:r>
      <w:r w:rsidR="00686197">
        <w:t xml:space="preserve"> </w:t>
      </w:r>
      <w:proofErr w:type="spellStart"/>
      <w:r>
        <w:t>aktivnostima</w:t>
      </w:r>
      <w:proofErr w:type="spellEnd"/>
      <w:r w:rsidR="00686197">
        <w:t xml:space="preserve"> </w:t>
      </w:r>
      <w:r>
        <w:t>u</w:t>
      </w:r>
      <w:r w:rsidR="00686197">
        <w:t xml:space="preserve"> </w:t>
      </w:r>
      <w:proofErr w:type="spellStart"/>
      <w:r>
        <w:t>prethodnoj</w:t>
      </w:r>
      <w:proofErr w:type="spellEnd"/>
      <w:r w:rsidR="00686197">
        <w:t xml:space="preserve"> </w:t>
      </w:r>
      <w:proofErr w:type="spellStart"/>
      <w:r>
        <w:t>godini</w:t>
      </w:r>
      <w:proofErr w:type="spellEnd"/>
      <w:r w:rsidR="00686197">
        <w:t xml:space="preserve">, </w:t>
      </w:r>
      <w:proofErr w:type="spellStart"/>
      <w:r>
        <w:t>podaci</w:t>
      </w:r>
      <w:proofErr w:type="spellEnd"/>
      <w:r w:rsidR="00686197">
        <w:t xml:space="preserve"> </w:t>
      </w:r>
      <w:r>
        <w:t>o</w:t>
      </w:r>
      <w:r w:rsidR="00686197">
        <w:t xml:space="preserve"> </w:t>
      </w:r>
      <w:proofErr w:type="spellStart"/>
      <w:r>
        <w:t>uočenim</w:t>
      </w:r>
      <w:proofErr w:type="spellEnd"/>
      <w:r w:rsidR="00686197">
        <w:t xml:space="preserve"> </w:t>
      </w:r>
      <w:proofErr w:type="spellStart"/>
      <w:r>
        <w:t>nedostacima</w:t>
      </w:r>
      <w:proofErr w:type="spellEnd"/>
      <w:r w:rsidR="00686197">
        <w:t xml:space="preserve"> </w:t>
      </w:r>
      <w:r>
        <w:t>u</w:t>
      </w:r>
      <w:r w:rsidR="00686197">
        <w:t xml:space="preserve"> </w:t>
      </w:r>
      <w:proofErr w:type="spellStart"/>
      <w:r>
        <w:t>radu</w:t>
      </w:r>
      <w:proofErr w:type="spellEnd"/>
      <w:r w:rsidR="00686197">
        <w:t xml:space="preserve"> </w:t>
      </w:r>
      <w:proofErr w:type="spellStart"/>
      <w:r>
        <w:t>organa</w:t>
      </w:r>
      <w:proofErr w:type="spellEnd"/>
      <w:r w:rsidR="00686197">
        <w:t xml:space="preserve"> </w:t>
      </w:r>
      <w:proofErr w:type="spellStart"/>
      <w:r>
        <w:t>uprave</w:t>
      </w:r>
      <w:proofErr w:type="spellEnd"/>
      <w:r w:rsidR="00686197">
        <w:t xml:space="preserve">, </w:t>
      </w:r>
      <w:proofErr w:type="spellStart"/>
      <w:r>
        <w:t>preporuke</w:t>
      </w:r>
      <w:proofErr w:type="spellEnd"/>
      <w:r w:rsidR="00686197">
        <w:t xml:space="preserve"> </w:t>
      </w:r>
      <w:proofErr w:type="spellStart"/>
      <w:r>
        <w:t>za</w:t>
      </w:r>
      <w:proofErr w:type="spellEnd"/>
      <w:r w:rsidR="00686197">
        <w:t xml:space="preserve"> </w:t>
      </w:r>
      <w:proofErr w:type="spellStart"/>
      <w:r>
        <w:t>poboljšanje</w:t>
      </w:r>
      <w:proofErr w:type="spellEnd"/>
      <w:r w:rsidR="00686197">
        <w:t xml:space="preserve"> </w:t>
      </w:r>
      <w:proofErr w:type="spellStart"/>
      <w:r>
        <w:t>prakse</w:t>
      </w:r>
      <w:proofErr w:type="spellEnd"/>
      <w:r w:rsidR="00686197">
        <w:t xml:space="preserve"> </w:t>
      </w:r>
      <w:proofErr w:type="spellStart"/>
      <w:r>
        <w:t>i</w:t>
      </w:r>
      <w:proofErr w:type="spellEnd"/>
      <w:r w:rsidR="00686197">
        <w:t xml:space="preserve"> </w:t>
      </w:r>
      <w:proofErr w:type="spellStart"/>
      <w:r>
        <w:t>normativnog</w:t>
      </w:r>
      <w:proofErr w:type="spellEnd"/>
      <w:r w:rsidR="00686197">
        <w:t xml:space="preserve"> </w:t>
      </w:r>
      <w:proofErr w:type="spellStart"/>
      <w:r>
        <w:t>uređenja</w:t>
      </w:r>
      <w:proofErr w:type="spellEnd"/>
      <w:r w:rsidR="00686197">
        <w:t xml:space="preserve"> </w:t>
      </w:r>
      <w:proofErr w:type="spellStart"/>
      <w:r>
        <w:t>pojedinačne</w:t>
      </w:r>
      <w:proofErr w:type="spellEnd"/>
      <w:r w:rsidR="00686197">
        <w:t xml:space="preserve"> </w:t>
      </w:r>
      <w:proofErr w:type="spellStart"/>
      <w:r>
        <w:t>oblasti</w:t>
      </w:r>
      <w:proofErr w:type="spellEnd"/>
      <w:r w:rsidR="00686197">
        <w:t xml:space="preserve">, </w:t>
      </w:r>
      <w:proofErr w:type="spellStart"/>
      <w:r>
        <w:t>predlozi</w:t>
      </w:r>
      <w:proofErr w:type="spellEnd"/>
      <w:r w:rsidR="00686197">
        <w:t xml:space="preserve"> </w:t>
      </w:r>
      <w:proofErr w:type="spellStart"/>
      <w:r>
        <w:t>za</w:t>
      </w:r>
      <w:proofErr w:type="spellEnd"/>
      <w:r w:rsidR="00686197">
        <w:t xml:space="preserve"> </w:t>
      </w:r>
      <w:proofErr w:type="spellStart"/>
      <w:r>
        <w:t>unapređenje</w:t>
      </w:r>
      <w:proofErr w:type="spellEnd"/>
      <w:r w:rsidR="00686197">
        <w:t xml:space="preserve"> </w:t>
      </w:r>
      <w:proofErr w:type="spellStart"/>
      <w:r>
        <w:t>položaja</w:t>
      </w:r>
      <w:proofErr w:type="spellEnd"/>
      <w:r w:rsidR="00686197">
        <w:t xml:space="preserve"> </w:t>
      </w:r>
      <w:proofErr w:type="spellStart"/>
      <w:r>
        <w:t>građana</w:t>
      </w:r>
      <w:proofErr w:type="spellEnd"/>
      <w:r w:rsidR="00686197">
        <w:t xml:space="preserve"> </w:t>
      </w:r>
      <w:r>
        <w:t>u</w:t>
      </w:r>
      <w:r w:rsidR="00686197">
        <w:t xml:space="preserve"> </w:t>
      </w:r>
      <w:proofErr w:type="spellStart"/>
      <w:r>
        <w:t>odnosu</w:t>
      </w:r>
      <w:proofErr w:type="spellEnd"/>
      <w:r w:rsidR="00686197">
        <w:t xml:space="preserve"> </w:t>
      </w:r>
      <w:proofErr w:type="spellStart"/>
      <w:r>
        <w:t>na</w:t>
      </w:r>
      <w:proofErr w:type="spellEnd"/>
      <w:r w:rsidR="00686197">
        <w:t xml:space="preserve"> </w:t>
      </w:r>
      <w:proofErr w:type="spellStart"/>
      <w:r>
        <w:t>organe</w:t>
      </w:r>
      <w:proofErr w:type="spellEnd"/>
      <w:r w:rsidR="00686197">
        <w:t xml:space="preserve"> </w:t>
      </w:r>
      <w:proofErr w:type="spellStart"/>
      <w:r>
        <w:t>uprave</w:t>
      </w:r>
      <w:proofErr w:type="spellEnd"/>
      <w:r w:rsidR="00686197">
        <w:t xml:space="preserve">, </w:t>
      </w:r>
      <w:proofErr w:type="spellStart"/>
      <w:r>
        <w:t>kao</w:t>
      </w:r>
      <w:proofErr w:type="spellEnd"/>
      <w:r w:rsidR="00686197">
        <w:t xml:space="preserve"> </w:t>
      </w:r>
      <w:proofErr w:type="spellStart"/>
      <w:r>
        <w:t>i</w:t>
      </w:r>
      <w:proofErr w:type="spellEnd"/>
      <w:r w:rsidR="00686197">
        <w:t xml:space="preserve"> </w:t>
      </w:r>
      <w:proofErr w:type="spellStart"/>
      <w:r>
        <w:t>podaci</w:t>
      </w:r>
      <w:proofErr w:type="spellEnd"/>
      <w:r w:rsidR="00686197">
        <w:t xml:space="preserve"> </w:t>
      </w:r>
      <w:r>
        <w:t>o</w:t>
      </w:r>
      <w:r w:rsidR="00686197">
        <w:t xml:space="preserve"> </w:t>
      </w:r>
      <w:proofErr w:type="spellStart"/>
      <w:r>
        <w:t>sprovođenju</w:t>
      </w:r>
      <w:proofErr w:type="spellEnd"/>
      <w:r w:rsidR="00686197">
        <w:t xml:space="preserve"> </w:t>
      </w:r>
      <w:proofErr w:type="spellStart"/>
      <w:r>
        <w:t>preporuka</w:t>
      </w:r>
      <w:proofErr w:type="spellEnd"/>
      <w:r w:rsidR="00686197">
        <w:t xml:space="preserve"> </w:t>
      </w:r>
      <w:proofErr w:type="spellStart"/>
      <w:r>
        <w:t>i</w:t>
      </w:r>
      <w:proofErr w:type="spellEnd"/>
      <w:r w:rsidR="00686197">
        <w:t xml:space="preserve"> </w:t>
      </w:r>
      <w:proofErr w:type="spellStart"/>
      <w:r>
        <w:t>predloga</w:t>
      </w:r>
      <w:proofErr w:type="spellEnd"/>
      <w:r w:rsidR="00686197">
        <w:t xml:space="preserve"> </w:t>
      </w:r>
      <w:proofErr w:type="spellStart"/>
      <w:r>
        <w:t>iz</w:t>
      </w:r>
      <w:proofErr w:type="spellEnd"/>
      <w:r w:rsidR="00686197">
        <w:t xml:space="preserve"> </w:t>
      </w:r>
      <w:proofErr w:type="spellStart"/>
      <w:r>
        <w:t>prethodnih</w:t>
      </w:r>
      <w:proofErr w:type="spellEnd"/>
      <w:r w:rsidR="00686197">
        <w:t xml:space="preserve"> </w:t>
      </w:r>
      <w:proofErr w:type="spellStart"/>
      <w:r>
        <w:t>izveštaja</w:t>
      </w:r>
      <w:proofErr w:type="spellEnd"/>
      <w:r w:rsidR="00686197">
        <w:t>.</w:t>
      </w:r>
    </w:p>
    <w:p w:rsidR="003F75F2" w:rsidRPr="006B6981" w:rsidRDefault="0078172E" w:rsidP="00686197">
      <w:pPr>
        <w:pStyle w:val="Style5"/>
        <w:widowControl/>
        <w:spacing w:line="266" w:lineRule="exact"/>
        <w:ind w:right="14" w:firstLine="72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Saglasno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navedenoj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odredbi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686197">
        <w:rPr>
          <w:rStyle w:val="FontStyle11"/>
          <w:sz w:val="24"/>
          <w:szCs w:val="24"/>
          <w:lang w:val="sr-Cyrl-RS" w:eastAsia="sr-Cyrl-CS"/>
        </w:rPr>
        <w:t>21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E70DD1" w:rsidRPr="006B6981" w:rsidRDefault="00E70DD1" w:rsidP="003F75F2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78172E" w:rsidP="00686197">
      <w:pPr>
        <w:pStyle w:val="Style5"/>
        <w:widowControl/>
        <w:spacing w:line="266" w:lineRule="exact"/>
        <w:ind w:firstLine="72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Članom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predviđeno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nezavisnog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državnog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nadležnog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odnosno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preporuke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E70DD1" w:rsidRPr="006B6981" w:rsidRDefault="00E70DD1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78172E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pravusuđe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nadležan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86197">
        <w:rPr>
          <w:rStyle w:val="FontStyle11"/>
          <w:sz w:val="24"/>
          <w:szCs w:val="24"/>
          <w:lang w:val="sr-Cyrl-CS" w:eastAsia="sr-Cyrl-CS"/>
        </w:rPr>
        <w:t>21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</w:t>
      </w:r>
      <w:r w:rsidR="004D2AD8">
        <w:rPr>
          <w:rStyle w:val="FontStyle11"/>
          <w:color w:val="auto"/>
          <w:sz w:val="24"/>
          <w:szCs w:val="24"/>
          <w:lang w:val="sr-Cyrl-RS" w:eastAsia="sr-Cyrl-CS"/>
        </w:rPr>
        <w:t>2</w:t>
      </w:r>
      <w:r w:rsidR="00DE6AAC">
        <w:rPr>
          <w:rStyle w:val="FontStyle11"/>
          <w:color w:val="auto"/>
          <w:sz w:val="24"/>
          <w:szCs w:val="24"/>
          <w:lang w:val="sr-Cyrl-RS" w:eastAsia="sr-Cyrl-CS"/>
        </w:rPr>
        <w:t>6</w:t>
      </w:r>
      <w:r w:rsidR="004D2AD8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686197">
        <w:rPr>
          <w:rStyle w:val="FontStyle11"/>
          <w:sz w:val="24"/>
          <w:szCs w:val="24"/>
          <w:lang w:val="sr-Cyrl-RS" w:eastAsia="sr-Cyrl-CS"/>
        </w:rPr>
        <w:t>2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3F75F2" w:rsidRPr="006B6981" w:rsidRDefault="003F75F2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3F75F2" w:rsidRPr="006B6981" w:rsidRDefault="0078172E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zaključci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objavljuju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„</w:t>
      </w:r>
      <w:r>
        <w:rPr>
          <w:rStyle w:val="FontStyle11"/>
          <w:sz w:val="24"/>
          <w:szCs w:val="24"/>
          <w:lang w:val="sr-Cyrl-CS" w:eastAsia="sr-Cyrl-CS"/>
        </w:rPr>
        <w:t>Službenom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".</w:t>
      </w:r>
    </w:p>
    <w:p w:rsidR="003F75F2" w:rsidRDefault="003F75F2" w:rsidP="003F75F2">
      <w:pPr>
        <w:pStyle w:val="Style5"/>
        <w:widowControl/>
        <w:spacing w:line="240" w:lineRule="exact"/>
        <w:ind w:firstLine="867"/>
        <w:rPr>
          <w:lang w:val="sr-Cyrl-RS"/>
        </w:rPr>
      </w:pPr>
    </w:p>
    <w:sectPr w:rsidR="003F75F2" w:rsidSect="00803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3B" w:rsidRDefault="00F27F3B" w:rsidP="00803CFE">
      <w:pPr>
        <w:spacing w:after="0" w:line="240" w:lineRule="auto"/>
      </w:pPr>
      <w:r>
        <w:separator/>
      </w:r>
    </w:p>
  </w:endnote>
  <w:endnote w:type="continuationSeparator" w:id="0">
    <w:p w:rsidR="00F27F3B" w:rsidRDefault="00F27F3B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2E" w:rsidRDefault="00781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2E" w:rsidRDefault="00781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2E" w:rsidRDefault="00781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3B" w:rsidRDefault="00F27F3B" w:rsidP="00803CFE">
      <w:pPr>
        <w:spacing w:after="0" w:line="240" w:lineRule="auto"/>
      </w:pPr>
      <w:r>
        <w:separator/>
      </w:r>
    </w:p>
  </w:footnote>
  <w:footnote w:type="continuationSeparator" w:id="0">
    <w:p w:rsidR="00F27F3B" w:rsidRDefault="00F27F3B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2E" w:rsidRDefault="00781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2E" w:rsidRDefault="00781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33A28"/>
    <w:rsid w:val="001E16CA"/>
    <w:rsid w:val="00221BC9"/>
    <w:rsid w:val="002821F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837"/>
    <w:rsid w:val="003F75F2"/>
    <w:rsid w:val="004900AF"/>
    <w:rsid w:val="00493F2E"/>
    <w:rsid w:val="00497725"/>
    <w:rsid w:val="004D2AD8"/>
    <w:rsid w:val="00520726"/>
    <w:rsid w:val="005834F1"/>
    <w:rsid w:val="005F3BF1"/>
    <w:rsid w:val="00686197"/>
    <w:rsid w:val="006B6981"/>
    <w:rsid w:val="0078172E"/>
    <w:rsid w:val="00791E8D"/>
    <w:rsid w:val="007D008F"/>
    <w:rsid w:val="00803CFE"/>
    <w:rsid w:val="00816D2B"/>
    <w:rsid w:val="00820828"/>
    <w:rsid w:val="00823621"/>
    <w:rsid w:val="008439B0"/>
    <w:rsid w:val="008A0AA4"/>
    <w:rsid w:val="009D28D7"/>
    <w:rsid w:val="00A62523"/>
    <w:rsid w:val="00A83367"/>
    <w:rsid w:val="00A837D7"/>
    <w:rsid w:val="00AE73B6"/>
    <w:rsid w:val="00D507D5"/>
    <w:rsid w:val="00D8294A"/>
    <w:rsid w:val="00D82E98"/>
    <w:rsid w:val="00DC71FF"/>
    <w:rsid w:val="00DD502B"/>
    <w:rsid w:val="00DD7715"/>
    <w:rsid w:val="00DE6AAC"/>
    <w:rsid w:val="00E70DD1"/>
    <w:rsid w:val="00EB4D63"/>
    <w:rsid w:val="00F27F3B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Marko Ivanovic</cp:lastModifiedBy>
  <cp:revision>2</cp:revision>
  <cp:lastPrinted>2022-12-26T12:01:00Z</cp:lastPrinted>
  <dcterms:created xsi:type="dcterms:W3CDTF">2023-02-24T12:47:00Z</dcterms:created>
  <dcterms:modified xsi:type="dcterms:W3CDTF">2023-02-24T12:47:00Z</dcterms:modified>
</cp:coreProperties>
</file>